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0" w:rsidRPr="009D46F5" w:rsidRDefault="008F59A0" w:rsidP="008F59A0">
      <w:pPr>
        <w:tabs>
          <w:tab w:val="left" w:pos="8010"/>
        </w:tabs>
        <w:spacing w:before="75" w:after="7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7A71" w:rsidRDefault="00887A71" w:rsidP="00887A71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887A71" w:rsidRDefault="00887A71" w:rsidP="00887A71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887A71" w:rsidRDefault="00887A71" w:rsidP="00887A71">
      <w:pPr>
        <w:pStyle w:val="a6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</w:p>
    <w:p w:rsidR="00887A71" w:rsidRPr="006B3B91" w:rsidRDefault="00887A71" w:rsidP="00887A71">
      <w:pPr>
        <w:pStyle w:val="a6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87A71" w:rsidRPr="006B3B91" w:rsidRDefault="00887A71" w:rsidP="00887A71">
      <w:pPr>
        <w:pStyle w:val="a6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"СРЕДНЯЯ ШКОЛА № 43»</w:t>
      </w:r>
    </w:p>
    <w:p w:rsidR="00887A71" w:rsidRDefault="00887A71" w:rsidP="00887A71">
      <w:pPr>
        <w:pStyle w:val="a6"/>
        <w:pBdr>
          <w:bottom w:val="single" w:sz="12" w:space="1" w:color="auto"/>
        </w:pBdr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ПЕТРОПАВЛОВСК-КАМЧАТСКОГО ГОРОДСКОГО ОКРУГА</w:t>
      </w:r>
    </w:p>
    <w:p w:rsidR="00887A71" w:rsidRPr="00887A71" w:rsidRDefault="00887A71" w:rsidP="00887A71">
      <w:pPr>
        <w:spacing w:after="0"/>
        <w:jc w:val="center"/>
        <w:rPr>
          <w:rFonts w:ascii="Times New Roman" w:hAnsi="Times New Roman" w:cs="Times New Roman"/>
        </w:rPr>
      </w:pPr>
      <w:r w:rsidRPr="00887A71">
        <w:rPr>
          <w:rFonts w:ascii="Times New Roman" w:eastAsiaTheme="minorEastAsia" w:hAnsi="Times New Roman" w:cs="Times New Roman"/>
          <w:color w:val="000000" w:themeColor="text1"/>
          <w:kern w:val="24"/>
        </w:rPr>
        <w:t>683024, г. Петропавловск-Камчатский, ул. Ватутина1Б</w:t>
      </w:r>
      <w:r w:rsidRPr="00887A71">
        <w:rPr>
          <w:rFonts w:ascii="Times New Roman" w:eastAsiaTheme="minorEastAsia" w:hAnsi="Times New Roman" w:cs="Times New Roman"/>
          <w:color w:val="000000" w:themeColor="text1"/>
          <w:kern w:val="24"/>
        </w:rPr>
        <w:br/>
        <w:t xml:space="preserve">тел.(23-35-09) 23-35-50, </w:t>
      </w:r>
      <w:r w:rsidRPr="00887A71">
        <w:rPr>
          <w:rFonts w:ascii="Times New Roman" w:hAnsi="Times New Roman" w:cs="Times New Roman"/>
        </w:rPr>
        <w:t>ИНН/КПП 4100014572/410101001</w:t>
      </w:r>
    </w:p>
    <w:p w:rsidR="00887A71" w:rsidRDefault="00887A71" w:rsidP="00887A71">
      <w:pPr>
        <w:pStyle w:val="a6"/>
        <w:jc w:val="center"/>
        <w:rPr>
          <w:rFonts w:ascii="Times New Roman" w:hAnsi="Times New Roman" w:cs="Times New Roman"/>
        </w:rPr>
      </w:pPr>
      <w:r w:rsidRPr="00887A71">
        <w:rPr>
          <w:rFonts w:ascii="Times New Roman" w:hAnsi="Times New Roman" w:cs="Times New Roman"/>
        </w:rPr>
        <w:t>Электронный адрес школы: school43_pkgo_41@</w:t>
      </w:r>
      <w:proofErr w:type="spellStart"/>
      <w:r w:rsidRPr="00887A71">
        <w:rPr>
          <w:rFonts w:ascii="Times New Roman" w:hAnsi="Times New Roman" w:cs="Times New Roman"/>
          <w:lang w:val="en-US"/>
        </w:rPr>
        <w:t>kamgov</w:t>
      </w:r>
      <w:proofErr w:type="spellEnd"/>
      <w:r w:rsidRPr="00887A71">
        <w:rPr>
          <w:rFonts w:ascii="Times New Roman" w:hAnsi="Times New Roman" w:cs="Times New Roman"/>
        </w:rPr>
        <w:t>.</w:t>
      </w:r>
      <w:proofErr w:type="spellStart"/>
      <w:r w:rsidRPr="00887A71">
        <w:rPr>
          <w:rFonts w:ascii="Times New Roman" w:hAnsi="Times New Roman" w:cs="Times New Roman"/>
        </w:rPr>
        <w:t>ru</w:t>
      </w:r>
      <w:proofErr w:type="spellEnd"/>
    </w:p>
    <w:p w:rsidR="00887A71" w:rsidRDefault="00887A71" w:rsidP="00887A71">
      <w:pPr>
        <w:pStyle w:val="a6"/>
        <w:jc w:val="center"/>
        <w:rPr>
          <w:rFonts w:ascii="Times New Roman" w:hAnsi="Times New Roman" w:cs="Times New Roman"/>
        </w:rPr>
      </w:pPr>
    </w:p>
    <w:p w:rsidR="00887A71" w:rsidRDefault="00887A71" w:rsidP="00887A71">
      <w:pPr>
        <w:pStyle w:val="a6"/>
        <w:jc w:val="center"/>
        <w:rPr>
          <w:rFonts w:ascii="Times New Roman" w:hAnsi="Times New Roman" w:cs="Times New Roman"/>
        </w:rPr>
      </w:pPr>
    </w:p>
    <w:p w:rsidR="00887A71" w:rsidRPr="00887A71" w:rsidRDefault="00887A71" w:rsidP="00887A71">
      <w:pPr>
        <w:pStyle w:val="a6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87A71" w:rsidTr="00887A71">
        <w:trPr>
          <w:trHeight w:val="1313"/>
        </w:trPr>
        <w:tc>
          <w:tcPr>
            <w:tcW w:w="4508" w:type="dxa"/>
          </w:tcPr>
          <w:p w:rsid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  <w:p w:rsid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 </w:t>
            </w:r>
          </w:p>
          <w:p w:rsidR="00887A71" w:rsidRP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9" w:type="dxa"/>
          </w:tcPr>
          <w:p w:rsid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87A71" w:rsidRDefault="00887A71" w:rsidP="00887A71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887A71" w:rsidRDefault="00887A71" w:rsidP="00887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A71" w:rsidRDefault="00887A71" w:rsidP="00887A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87A71" w:rsidRDefault="00887A71" w:rsidP="00887A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87A71" w:rsidRDefault="00887A71" w:rsidP="00887A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87A71" w:rsidRDefault="00887A71" w:rsidP="00887A7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87A71" w:rsidRPr="009D46F5" w:rsidRDefault="00887A71" w:rsidP="00887A71">
      <w:pPr>
        <w:tabs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7A71" w:rsidRDefault="00887A71" w:rsidP="0088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D0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экологического и событийного </w:t>
      </w:r>
    </w:p>
    <w:p w:rsidR="00887A71" w:rsidRPr="001D0AEB" w:rsidRDefault="00887A71" w:rsidP="0088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волонтёрства в школе</w:t>
      </w:r>
    </w:p>
    <w:bookmarkEnd w:id="0"/>
    <w:p w:rsidR="00887A71" w:rsidRDefault="00887A71" w:rsidP="00887A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A71" w:rsidRDefault="00887A71" w:rsidP="00887A7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  <w:sectPr w:rsidR="00887A71" w:rsidSect="005718B1">
          <w:pgSz w:w="11907" w:h="16839"/>
          <w:pgMar w:top="567" w:right="1440" w:bottom="1440" w:left="1440" w:header="720" w:footer="720" w:gutter="0"/>
          <w:cols w:space="720"/>
        </w:sectPr>
      </w:pPr>
    </w:p>
    <w:p w:rsidR="00887A71" w:rsidRDefault="00887A71" w:rsidP="00887A7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  <w:sectPr w:rsidR="00887A71" w:rsidSect="00834D02">
          <w:type w:val="continuous"/>
          <w:pgSz w:w="11907" w:h="16839"/>
          <w:pgMar w:top="567" w:right="1440" w:bottom="1440" w:left="1440" w:header="720" w:footer="720" w:gutter="0"/>
          <w:cols w:num="2" w:space="720"/>
        </w:sectPr>
      </w:pPr>
    </w:p>
    <w:p w:rsidR="00887A71" w:rsidRDefault="00887A71" w:rsidP="00887A7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B32A5" w:rsidRPr="000066D9" w:rsidRDefault="006B32A5" w:rsidP="000066D9">
      <w:pPr>
        <w:pStyle w:val="a3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066D9" w:rsidRPr="000066D9" w:rsidRDefault="000066D9" w:rsidP="000066D9">
      <w:pPr>
        <w:pStyle w:val="a3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178F" w:rsidRPr="0008178F" w:rsidRDefault="0008178F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78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2B4C36">
        <w:rPr>
          <w:rFonts w:ascii="Times New Roman" w:hAnsi="Times New Roman" w:cs="Times New Roman"/>
          <w:sz w:val="28"/>
          <w:szCs w:val="28"/>
        </w:rPr>
        <w:t xml:space="preserve"> </w:t>
      </w:r>
      <w:r w:rsidRPr="0008178F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  <w:r w:rsidR="002B4C36">
        <w:rPr>
          <w:rFonts w:ascii="Times New Roman" w:hAnsi="Times New Roman" w:cs="Times New Roman"/>
          <w:sz w:val="28"/>
          <w:szCs w:val="28"/>
        </w:rPr>
        <w:t xml:space="preserve"> </w:t>
      </w:r>
      <w:r w:rsidRPr="0008178F">
        <w:rPr>
          <w:rFonts w:ascii="Times New Roman" w:hAnsi="Times New Roman" w:cs="Times New Roman"/>
          <w:sz w:val="28"/>
          <w:szCs w:val="28"/>
        </w:rPr>
        <w:t>Всеобщей декларацией прав человека; Конвенцией о правах ребенка;</w:t>
      </w:r>
      <w:r w:rsidR="002B4C36">
        <w:rPr>
          <w:rFonts w:ascii="Times New Roman" w:hAnsi="Times New Roman" w:cs="Times New Roman"/>
          <w:sz w:val="28"/>
          <w:szCs w:val="28"/>
        </w:rPr>
        <w:t xml:space="preserve"> федеральным законом № 273</w:t>
      </w:r>
      <w:r w:rsidRPr="0008178F">
        <w:rPr>
          <w:rFonts w:ascii="Times New Roman" w:hAnsi="Times New Roman" w:cs="Times New Roman"/>
          <w:sz w:val="28"/>
          <w:szCs w:val="28"/>
        </w:rPr>
        <w:t xml:space="preserve"> от 29.12.</w:t>
      </w:r>
      <w:r w:rsidRPr="00887A71">
        <w:rPr>
          <w:rFonts w:ascii="Times New Roman" w:hAnsi="Times New Roman" w:cs="Times New Roman"/>
          <w:sz w:val="28"/>
          <w:szCs w:val="28"/>
        </w:rPr>
        <w:t xml:space="preserve">2012 г. «Об образовании в Российской Федерации»; </w:t>
      </w:r>
      <w:r w:rsidR="002B4C36" w:rsidRPr="00887A71">
        <w:rPr>
          <w:rFonts w:ascii="Times New Roman" w:hAnsi="Times New Roman" w:cs="Times New Roman"/>
          <w:sz w:val="28"/>
          <w:szCs w:val="28"/>
        </w:rPr>
        <w:t>ф</w:t>
      </w:r>
      <w:r w:rsidRPr="00887A71">
        <w:rPr>
          <w:rFonts w:ascii="Times New Roman" w:hAnsi="Times New Roman" w:cs="Times New Roman"/>
          <w:sz w:val="28"/>
          <w:szCs w:val="28"/>
        </w:rPr>
        <w:t>едеральным законом от 04.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08.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2023</w:t>
      </w:r>
      <w:r w:rsidR="004B789B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г. №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2B4C36" w:rsidRPr="00887A71">
        <w:rPr>
          <w:rFonts w:ascii="Times New Roman" w:hAnsi="Times New Roman" w:cs="Times New Roman"/>
          <w:sz w:val="28"/>
          <w:szCs w:val="28"/>
        </w:rPr>
        <w:t>479 «О внесении изменений в ф</w:t>
      </w:r>
      <w:r w:rsidRPr="00887A71">
        <w:rPr>
          <w:rFonts w:ascii="Times New Roman" w:hAnsi="Times New Roman" w:cs="Times New Roman"/>
          <w:sz w:val="28"/>
          <w:szCs w:val="28"/>
        </w:rPr>
        <w:t>едеральный закон «Об образовании в Российской Федерации»;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ф</w:t>
      </w:r>
      <w:r w:rsidRPr="00887A71">
        <w:rPr>
          <w:rFonts w:ascii="Times New Roman" w:hAnsi="Times New Roman" w:cs="Times New Roman"/>
          <w:sz w:val="28"/>
          <w:szCs w:val="28"/>
        </w:rPr>
        <w:t>едеральным законом от 14 июля 2022</w:t>
      </w:r>
      <w:r w:rsidR="004B789B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г.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№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2B4C36" w:rsidRPr="00887A71">
        <w:rPr>
          <w:rFonts w:ascii="Times New Roman" w:hAnsi="Times New Roman" w:cs="Times New Roman"/>
          <w:sz w:val="28"/>
          <w:szCs w:val="28"/>
        </w:rPr>
        <w:t>261</w:t>
      </w:r>
      <w:r w:rsidRPr="00887A71">
        <w:rPr>
          <w:rFonts w:ascii="Times New Roman" w:hAnsi="Times New Roman" w:cs="Times New Roman"/>
          <w:sz w:val="28"/>
          <w:szCs w:val="28"/>
        </w:rPr>
        <w:t xml:space="preserve"> «О российском движении детей и молодежи»;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ф</w:t>
      </w:r>
      <w:r w:rsidRPr="00887A71">
        <w:rPr>
          <w:rFonts w:ascii="Times New Roman" w:hAnsi="Times New Roman" w:cs="Times New Roman"/>
          <w:sz w:val="28"/>
          <w:szCs w:val="28"/>
        </w:rPr>
        <w:t>едеральным законом от 28.12.2016</w:t>
      </w:r>
      <w:r w:rsidR="004B789B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г.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№ 478</w:t>
      </w:r>
      <w:r w:rsidRPr="00887A71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молодежных и детских общественных объединений»;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ф</w:t>
      </w:r>
      <w:r w:rsidRPr="00887A71">
        <w:rPr>
          <w:rFonts w:ascii="Times New Roman" w:hAnsi="Times New Roman" w:cs="Times New Roman"/>
          <w:sz w:val="28"/>
          <w:szCs w:val="28"/>
        </w:rPr>
        <w:t>едеральным законом от 28 июня 1995</w:t>
      </w:r>
      <w:r w:rsidR="004B789B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г.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№ 98</w:t>
      </w:r>
      <w:r w:rsidRPr="00887A71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молодежных и детских общественных объединений» (с изменениями и дополнениями от 28.12.2022</w:t>
      </w:r>
      <w:r w:rsidR="004B789B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887A71" w:rsidRPr="00887A71">
        <w:rPr>
          <w:rFonts w:ascii="Times New Roman" w:hAnsi="Times New Roman" w:cs="Times New Roman"/>
          <w:sz w:val="28"/>
          <w:szCs w:val="28"/>
        </w:rPr>
        <w:t>г.</w:t>
      </w:r>
      <w:r w:rsidRPr="00887A71">
        <w:rPr>
          <w:rFonts w:ascii="Times New Roman" w:hAnsi="Times New Roman" w:cs="Times New Roman"/>
          <w:sz w:val="28"/>
          <w:szCs w:val="28"/>
        </w:rPr>
        <w:t>);</w:t>
      </w:r>
      <w:r w:rsidR="002B4C36" w:rsidRPr="00887A71">
        <w:rPr>
          <w:rFonts w:ascii="Times New Roman" w:hAnsi="Times New Roman" w:cs="Times New Roman"/>
          <w:sz w:val="28"/>
          <w:szCs w:val="28"/>
        </w:rPr>
        <w:t xml:space="preserve"> ф</w:t>
      </w:r>
      <w:r w:rsidRPr="00887A71">
        <w:rPr>
          <w:rFonts w:ascii="Times New Roman" w:hAnsi="Times New Roman" w:cs="Times New Roman"/>
          <w:sz w:val="28"/>
          <w:szCs w:val="28"/>
        </w:rPr>
        <w:t>едеральным зако</w:t>
      </w:r>
      <w:r w:rsidR="002B4C36" w:rsidRPr="00887A71">
        <w:rPr>
          <w:rFonts w:ascii="Times New Roman" w:hAnsi="Times New Roman" w:cs="Times New Roman"/>
          <w:sz w:val="28"/>
          <w:szCs w:val="28"/>
        </w:rPr>
        <w:t>ном от 11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2B4C36" w:rsidRPr="00887A71">
        <w:rPr>
          <w:rFonts w:ascii="Times New Roman" w:hAnsi="Times New Roman" w:cs="Times New Roman"/>
          <w:sz w:val="28"/>
          <w:szCs w:val="28"/>
        </w:rPr>
        <w:t>августа 1995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2B4C36" w:rsidRPr="00887A71">
        <w:rPr>
          <w:rFonts w:ascii="Times New Roman" w:hAnsi="Times New Roman" w:cs="Times New Roman"/>
          <w:sz w:val="28"/>
          <w:szCs w:val="28"/>
        </w:rPr>
        <w:t>г. № 135</w:t>
      </w:r>
      <w:r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887A71" w:rsidRPr="00887A71">
        <w:rPr>
          <w:rFonts w:ascii="Times New Roman" w:hAnsi="Times New Roman" w:cs="Times New Roman"/>
          <w:sz w:val="28"/>
          <w:szCs w:val="28"/>
        </w:rPr>
        <w:t>«</w:t>
      </w:r>
      <w:r w:rsidRPr="00887A7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887A7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887A71" w:rsidRPr="00887A71">
        <w:rPr>
          <w:rFonts w:ascii="Times New Roman" w:hAnsi="Times New Roman" w:cs="Times New Roman"/>
          <w:sz w:val="28"/>
          <w:szCs w:val="28"/>
        </w:rPr>
        <w:t>)»</w:t>
      </w:r>
      <w:r w:rsidRPr="00887A7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21.11.2022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Pr="00887A71">
        <w:rPr>
          <w:rFonts w:ascii="Times New Roman" w:hAnsi="Times New Roman" w:cs="Times New Roman"/>
          <w:sz w:val="28"/>
          <w:szCs w:val="28"/>
        </w:rPr>
        <w:t>г.);</w:t>
      </w:r>
      <w:r w:rsidR="006B32A5" w:rsidRPr="00887A71">
        <w:rPr>
          <w:rFonts w:ascii="Times New Roman" w:hAnsi="Times New Roman" w:cs="Times New Roman"/>
          <w:sz w:val="28"/>
          <w:szCs w:val="28"/>
        </w:rPr>
        <w:t xml:space="preserve"> ф</w:t>
      </w:r>
      <w:r w:rsidRPr="00887A71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887A71" w:rsidRPr="00887A71">
        <w:rPr>
          <w:rFonts w:ascii="Times New Roman" w:hAnsi="Times New Roman" w:cs="Times New Roman"/>
          <w:sz w:val="28"/>
          <w:szCs w:val="28"/>
        </w:rPr>
        <w:t>«</w:t>
      </w:r>
      <w:r w:rsidRPr="00887A71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="00887A71" w:rsidRPr="00887A71">
        <w:rPr>
          <w:rFonts w:ascii="Times New Roman" w:hAnsi="Times New Roman" w:cs="Times New Roman"/>
          <w:sz w:val="28"/>
          <w:szCs w:val="28"/>
        </w:rPr>
        <w:t>»</w:t>
      </w:r>
      <w:r w:rsidR="006B32A5" w:rsidRPr="00887A71">
        <w:rPr>
          <w:rFonts w:ascii="Times New Roman" w:hAnsi="Times New Roman" w:cs="Times New Roman"/>
          <w:sz w:val="28"/>
          <w:szCs w:val="28"/>
        </w:rPr>
        <w:t xml:space="preserve"> № 135</w:t>
      </w:r>
      <w:r w:rsidRPr="00887A71">
        <w:rPr>
          <w:rFonts w:ascii="Times New Roman" w:hAnsi="Times New Roman" w:cs="Times New Roman"/>
          <w:sz w:val="28"/>
          <w:szCs w:val="28"/>
        </w:rPr>
        <w:t xml:space="preserve"> от 7 июля 1995 г</w:t>
      </w:r>
      <w:r w:rsidR="00887A71" w:rsidRPr="00887A71">
        <w:rPr>
          <w:rFonts w:ascii="Times New Roman" w:hAnsi="Times New Roman" w:cs="Times New Roman"/>
          <w:sz w:val="28"/>
          <w:szCs w:val="28"/>
        </w:rPr>
        <w:t>.</w:t>
      </w:r>
      <w:r w:rsidRPr="00887A71">
        <w:rPr>
          <w:rFonts w:ascii="Times New Roman" w:hAnsi="Times New Roman" w:cs="Times New Roman"/>
          <w:sz w:val="28"/>
          <w:szCs w:val="28"/>
        </w:rPr>
        <w:t xml:space="preserve"> (с дополнениями);</w:t>
      </w:r>
      <w:r w:rsidR="006B32A5" w:rsidRPr="00887A71">
        <w:rPr>
          <w:rFonts w:ascii="Times New Roman" w:hAnsi="Times New Roman" w:cs="Times New Roman"/>
          <w:sz w:val="28"/>
          <w:szCs w:val="28"/>
        </w:rPr>
        <w:t xml:space="preserve"> ф</w:t>
      </w:r>
      <w:r w:rsidRPr="00887A71">
        <w:rPr>
          <w:rFonts w:ascii="Times New Roman" w:hAnsi="Times New Roman" w:cs="Times New Roman"/>
          <w:sz w:val="28"/>
          <w:szCs w:val="28"/>
        </w:rPr>
        <w:t xml:space="preserve">едеральным законом от 5 февраля 2018 г. </w:t>
      </w:r>
      <w:r w:rsidR="00887A71" w:rsidRPr="00887A71">
        <w:rPr>
          <w:rFonts w:ascii="Times New Roman" w:hAnsi="Times New Roman" w:cs="Times New Roman"/>
          <w:sz w:val="28"/>
          <w:szCs w:val="28"/>
        </w:rPr>
        <w:t xml:space="preserve">№ </w:t>
      </w:r>
      <w:r w:rsidR="006B32A5" w:rsidRPr="00887A71">
        <w:rPr>
          <w:rFonts w:ascii="Times New Roman" w:hAnsi="Times New Roman" w:cs="Times New Roman"/>
          <w:sz w:val="28"/>
          <w:szCs w:val="28"/>
        </w:rPr>
        <w:t>15</w:t>
      </w:r>
      <w:r w:rsidRPr="00887A71">
        <w:rPr>
          <w:rFonts w:ascii="Times New Roman" w:hAnsi="Times New Roman" w:cs="Times New Roman"/>
          <w:sz w:val="28"/>
          <w:szCs w:val="28"/>
        </w:rPr>
        <w:t xml:space="preserve"> </w:t>
      </w:r>
      <w:r w:rsidR="00887A71" w:rsidRPr="00887A71">
        <w:rPr>
          <w:rFonts w:ascii="Times New Roman" w:hAnsi="Times New Roman" w:cs="Times New Roman"/>
          <w:sz w:val="28"/>
          <w:szCs w:val="28"/>
        </w:rPr>
        <w:t>«</w:t>
      </w:r>
      <w:r w:rsidRPr="00887A7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добровольчества (волонтерства</w:t>
      </w:r>
      <w:r w:rsidRPr="0008178F">
        <w:rPr>
          <w:rFonts w:ascii="Times New Roman" w:hAnsi="Times New Roman" w:cs="Times New Roman"/>
          <w:sz w:val="28"/>
          <w:szCs w:val="28"/>
        </w:rPr>
        <w:t>)</w:t>
      </w:r>
      <w:r w:rsidR="00887A71">
        <w:rPr>
          <w:rFonts w:ascii="Times New Roman" w:hAnsi="Times New Roman" w:cs="Times New Roman"/>
          <w:sz w:val="28"/>
          <w:szCs w:val="28"/>
        </w:rPr>
        <w:t>»</w:t>
      </w:r>
      <w:r w:rsidRPr="0008178F">
        <w:rPr>
          <w:rFonts w:ascii="Times New Roman" w:hAnsi="Times New Roman" w:cs="Times New Roman"/>
          <w:sz w:val="28"/>
          <w:szCs w:val="28"/>
        </w:rPr>
        <w:t>,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деятельность».</w:t>
      </w:r>
    </w:p>
    <w:p w:rsidR="006B32A5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основы организации, правового регулирования волонтерской деятельности в </w:t>
      </w:r>
      <w:r w:rsidR="001D0AEB"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 учреждении</w:t>
      </w: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школа), определяет формы и условия реализации данного движения в ученической среде.</w:t>
      </w:r>
    </w:p>
    <w:p w:rsidR="006B32A5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обществе.</w:t>
      </w:r>
    </w:p>
    <w:p w:rsidR="006B32A5" w:rsidRDefault="00B70DC1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hAnsi="Times New Roman" w:cs="Times New Roman"/>
          <w:sz w:val="28"/>
          <w:szCs w:val="28"/>
        </w:rPr>
        <w:lastRenderedPageBreak/>
        <w:t>Экологическое волонтерство – волонтерская (добровольческая) деятельность в области защиты окружающей среды, направленная на формирование экологической культуры в обществе</w:t>
      </w:r>
      <w:r w:rsidR="006B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DC1" w:rsidRDefault="00B70DC1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1D0AEB">
        <w:rPr>
          <w:rFonts w:ascii="Times New Roman" w:hAnsi="Times New Roman" w:cs="Times New Roman"/>
          <w:color w:val="040C28"/>
          <w:sz w:val="28"/>
          <w:szCs w:val="28"/>
        </w:rPr>
        <w:t>Событийное волонтерство</w:t>
      </w:r>
      <w:r w:rsidR="006B32A5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1D0AE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– волонтерская (добровольческая) деятельность, направленная на помощь в организации и проведении крупных значимых событий местного, регионального, федерального и международного уровней (помощь на конференциях, съездах, форумах, праздниках, концертах и т.д.)</w:t>
      </w:r>
      <w:r w:rsidR="006B32A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6B32A5" w:rsidRDefault="00B70DC1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1D0AE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Под добровольческой (волонтерской) деятельностью понимается </w:t>
      </w:r>
      <w:r w:rsidRPr="001D0AEB">
        <w:rPr>
          <w:rFonts w:ascii="Times New Roman" w:hAnsi="Times New Roman" w:cs="Times New Roman"/>
          <w:color w:val="040C28"/>
          <w:sz w:val="28"/>
          <w:szCs w:val="28"/>
        </w:rPr>
        <w:t>добровольная деятельность в форме безвозмездного выполнения рабо</w:t>
      </w:r>
      <w:r w:rsidR="009911DB" w:rsidRPr="001D0AEB">
        <w:rPr>
          <w:rFonts w:ascii="Times New Roman" w:hAnsi="Times New Roman" w:cs="Times New Roman"/>
          <w:color w:val="040C28"/>
          <w:sz w:val="28"/>
          <w:szCs w:val="28"/>
        </w:rPr>
        <w:t>т и (или) оказания услуг</w:t>
      </w:r>
      <w:r w:rsidR="006B32A5">
        <w:rPr>
          <w:rFonts w:ascii="Times New Roman" w:hAnsi="Times New Roman" w:cs="Times New Roman"/>
          <w:color w:val="040C28"/>
          <w:sz w:val="28"/>
          <w:szCs w:val="28"/>
        </w:rPr>
        <w:t>.</w:t>
      </w:r>
      <w:r w:rsidR="009911DB" w:rsidRPr="001D0AEB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</w:p>
    <w:p w:rsidR="006B32A5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волонтерской деятельности в школе - пропаганда идей добровольческого труда на благо общества и привлечение обучающихся к решению социально значимых проблем.</w:t>
      </w:r>
    </w:p>
    <w:p w:rsidR="00F15AFE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волонтерской деятельности:</w:t>
      </w:r>
      <w:r w:rsidR="006B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AFE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обучающихся активной гражданской позиции, формирование лидерских и нравственно-этических качеств, чувства патриотизма и др.;</w:t>
      </w:r>
      <w:r w:rsidR="006B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AFE" w:rsidRDefault="00F15AFE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59A0"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обучающихся в проекты, связанные с оказанием социально-психологической и социально-педагогической поддержки различным группам населения;</w:t>
      </w:r>
      <w:r w:rsidR="006B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9A0"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9A0" w:rsidRPr="001D0AEB" w:rsidRDefault="00F15AFE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59A0"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 обучающихся в реализации программ профилактической и информационно-пропагандистской направленности.</w:t>
      </w:r>
    </w:p>
    <w:p w:rsidR="00455F75" w:rsidRPr="001D0AEB" w:rsidRDefault="00455F75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A0" w:rsidRPr="001D0AEB" w:rsidRDefault="008F59A0" w:rsidP="000066D9">
      <w:pPr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Осуществление волонтерской деятельности</w:t>
      </w:r>
    </w:p>
    <w:p w:rsidR="00D253B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Организаторами волонтерской деятельности в школе (далее - Организаторы) могут выступать структурные подразделения, общественные объединения и организации, органы ученического самоуправления, обучающие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преподаватели и сотрудники.</w:t>
      </w:r>
    </w:p>
    <w:p w:rsidR="00D253B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В своей деятельности Организаторы опираются на международные, республиканские и локальные нормативные правовые акты, соответствующие выбранному профилю волонтерской деятельности, в том 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данное Положение.</w:t>
      </w:r>
    </w:p>
    <w:p w:rsidR="00D253B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Содержание волонтерской деятельности определяется социальным заказом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инициативой Организаторов.</w:t>
      </w:r>
    </w:p>
    <w:p w:rsidR="00D253B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Волонт</w:t>
      </w:r>
      <w:r w:rsidR="0088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рская деятельность должна основываться на принципах добровольности; законности; самоуправления; непрерывности и систематичности;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отношения к деятельности.</w:t>
      </w:r>
    </w:p>
    <w:p w:rsidR="00D253B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Волонтерская деятельность в школе может реализовываться в различных формах: акции, проекты, программы и т.д., которые могут носить как краткосрочны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так и долгосрочный характер.</w:t>
      </w:r>
    </w:p>
    <w:p w:rsidR="00D253B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Для осуществления волонтерского движения в школе могут формироваться волонтерские отряды (группы) и соз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даваться органы самоуправления.</w:t>
      </w:r>
    </w:p>
    <w:p w:rsidR="008F59A0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волонтерская деятельность в школе </w:t>
      </w:r>
      <w:r w:rsidR="0088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согласно плану воспитательной работы школы.</w:t>
      </w:r>
    </w:p>
    <w:p w:rsidR="003010F3" w:rsidRDefault="003010F3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AEB" w:rsidRDefault="001D0AEB" w:rsidP="000066D9">
      <w:pPr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Вовлечение обучающихся с ограниченными возможностями здоровья в </w:t>
      </w:r>
      <w:proofErr w:type="spellStart"/>
      <w:r w:rsidRPr="0030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волонтёрско</w:t>
      </w:r>
      <w:proofErr w:type="spellEnd"/>
      <w:r w:rsidRPr="0030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-добровольч</w:t>
      </w:r>
      <w:r w:rsidR="003010F3" w:rsidRPr="0030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30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скую деятельность</w:t>
      </w:r>
      <w:r w:rsidR="003010F3" w:rsidRPr="0030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экологической и событийного направленности</w:t>
      </w:r>
    </w:p>
    <w:p w:rsidR="003010F3" w:rsidRPr="003010F3" w:rsidRDefault="003010F3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F3">
        <w:rPr>
          <w:rFonts w:ascii="Times New Roman" w:hAnsi="Times New Roman" w:cs="Times New Roman"/>
          <w:sz w:val="28"/>
          <w:szCs w:val="28"/>
        </w:rPr>
        <w:t>Цель вовлечения обучающихся с ОВЗ и инвалидностью в социально-активную деятельность заключается в повышении их социальной активности, формировании активной жизненной позиции, налаживании социальных связей, преодолении изоляции, развитии социальной и трудовой адаптации, развитии творческого потенциала, в конечном итоге все это ведет к включению лиц с ОВЗ и инвалидностью в общество.</w:t>
      </w:r>
    </w:p>
    <w:p w:rsidR="003010F3" w:rsidRPr="003010F3" w:rsidRDefault="003010F3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0F3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работы по вовлечению в </w:t>
      </w:r>
      <w:proofErr w:type="spellStart"/>
      <w:r w:rsidRPr="003010F3">
        <w:rPr>
          <w:rFonts w:ascii="Times New Roman" w:hAnsi="Times New Roman" w:cs="Times New Roman"/>
          <w:sz w:val="28"/>
          <w:szCs w:val="28"/>
        </w:rPr>
        <w:t>волонтерско</w:t>
      </w:r>
      <w:proofErr w:type="spellEnd"/>
      <w:r w:rsidRPr="003010F3">
        <w:rPr>
          <w:rFonts w:ascii="Times New Roman" w:hAnsi="Times New Roman" w:cs="Times New Roman"/>
          <w:sz w:val="28"/>
          <w:szCs w:val="28"/>
        </w:rPr>
        <w:t>-добровольческую деятельность учитывается специфика обучающихся с ОВЗ и инвалидностью различных 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 и др. Тактика воспитательных воздействий будет зависеть от степени выраженности ограничений здоровья у конкретных обучающихся с ОВЗ и инвалидностью.</w:t>
      </w:r>
    </w:p>
    <w:p w:rsidR="001D0AEB" w:rsidRPr="003010F3" w:rsidRDefault="001D0AEB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A0" w:rsidRPr="001D0AEB" w:rsidRDefault="003010F3" w:rsidP="000066D9">
      <w:pPr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F59A0" w:rsidRPr="001D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организаторов волонтерской деятельности</w:t>
      </w:r>
    </w:p>
    <w:p w:rsidR="006B1E7C" w:rsidRDefault="003010F3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F59A0" w:rsidRPr="001D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Организаторы волонтерской деятельности в школе имеют право:</w:t>
      </w:r>
    </w:p>
    <w:p w:rsidR="006B1E7C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инициировать волонтерскую деятельность различных нап</w:t>
      </w:r>
      <w:r w:rsid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равлений, форм и сроков </w:t>
      </w:r>
      <w:r w:rsidR="006B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реализации;</w:t>
      </w:r>
    </w:p>
    <w:p w:rsidR="006B1E7C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сотрудничать со структурами</w:t>
      </w:r>
      <w:r w:rsid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организациями, объединениями, </w:t>
      </w: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занимающимися волонтерской, социальной деяте</w:t>
      </w:r>
      <w:r w:rsidR="006B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льностью в школе, городе, крае;</w:t>
      </w:r>
    </w:p>
    <w:p w:rsidR="008F59A0" w:rsidRPr="001D0AEB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(ходатайствовать о поощрении перед администрацией) волонтерские отряды (группы), отдельных волонтеров.</w:t>
      </w:r>
    </w:p>
    <w:p w:rsidR="006B1E7C" w:rsidRDefault="003010F3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F59A0" w:rsidRPr="001D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 Организаторы волонтерской деятельности обязаны:</w:t>
      </w:r>
    </w:p>
    <w:p w:rsidR="006B1E7C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разработке и реализации волонтерской деятельности руководствоваться региональными, муниципальными и локальными нормативными правовыми актами, регулирующими данный вид деятельности,</w:t>
      </w:r>
      <w:r w:rsidR="006B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данным Положением;</w:t>
      </w:r>
    </w:p>
    <w:p w:rsidR="006B1E7C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реализации и развития вол</w:t>
      </w:r>
      <w:r w:rsidR="006B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онтерской деятельности в школе;</w:t>
      </w:r>
    </w:p>
    <w:p w:rsidR="008F59A0" w:rsidRPr="001D0AEB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координировать усилия участников волонтерской деятельности для достижения общей цели.</w:t>
      </w:r>
    </w:p>
    <w:p w:rsidR="008F59A0" w:rsidRPr="001D0AEB" w:rsidRDefault="003010F3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F59A0" w:rsidRPr="001D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 Организаторы несут ответственность за осуществление волонтерской деятельности в школе.</w:t>
      </w:r>
    </w:p>
    <w:p w:rsidR="008F59A0" w:rsidRPr="001D0AEB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A0" w:rsidRPr="001D0AEB" w:rsidRDefault="008F59A0" w:rsidP="000066D9">
      <w:pPr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Основные направления волонтерской деятельности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hAnsi="Times New Roman" w:cs="Times New Roman"/>
          <w:sz w:val="28"/>
          <w:szCs w:val="28"/>
        </w:rPr>
        <w:t xml:space="preserve">Основными направлениями экологического добровольчества являются: 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hAnsi="Times New Roman" w:cs="Times New Roman"/>
          <w:sz w:val="28"/>
          <w:szCs w:val="28"/>
        </w:rPr>
        <w:t>1) очистка загрязнённых территорий и водоёмов;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hAnsi="Times New Roman" w:cs="Times New Roman"/>
          <w:sz w:val="28"/>
          <w:szCs w:val="28"/>
        </w:rPr>
        <w:t xml:space="preserve">2) высадка деревьев и кустарников; 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hAnsi="Times New Roman" w:cs="Times New Roman"/>
          <w:sz w:val="28"/>
          <w:szCs w:val="28"/>
        </w:rPr>
        <w:t>3) сбор, сортировка и переработка мусора;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hAnsi="Times New Roman" w:cs="Times New Roman"/>
          <w:sz w:val="28"/>
          <w:szCs w:val="28"/>
        </w:rPr>
        <w:t>4) просветительск</w:t>
      </w:r>
      <w:r w:rsidR="001D0AEB" w:rsidRPr="001D0AEB">
        <w:rPr>
          <w:rFonts w:ascii="Times New Roman" w:hAnsi="Times New Roman" w:cs="Times New Roman"/>
          <w:sz w:val="28"/>
          <w:szCs w:val="28"/>
        </w:rPr>
        <w:t>ая</w:t>
      </w:r>
      <w:r w:rsidRPr="001D0AE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D0AEB" w:rsidRPr="001D0AEB">
        <w:rPr>
          <w:rFonts w:ascii="Times New Roman" w:hAnsi="Times New Roman" w:cs="Times New Roman"/>
          <w:sz w:val="28"/>
          <w:szCs w:val="28"/>
        </w:rPr>
        <w:t>а</w:t>
      </w:r>
      <w:r w:rsidRPr="001D0AEB">
        <w:rPr>
          <w:rFonts w:ascii="Times New Roman" w:hAnsi="Times New Roman" w:cs="Times New Roman"/>
          <w:sz w:val="28"/>
          <w:szCs w:val="28"/>
        </w:rPr>
        <w:t xml:space="preserve"> в сфере экологии среди подшефных организаций города; 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hAnsi="Times New Roman" w:cs="Times New Roman"/>
          <w:sz w:val="28"/>
          <w:szCs w:val="28"/>
        </w:rPr>
        <w:t>5) добровольческая деятельность на особо охраняемых природных территориях.</w:t>
      </w:r>
    </w:p>
    <w:p w:rsidR="002E0D2E" w:rsidRPr="003350E8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AEB">
        <w:rPr>
          <w:rFonts w:ascii="Times New Roman" w:hAnsi="Times New Roman" w:cs="Times New Roman"/>
          <w:sz w:val="28"/>
          <w:szCs w:val="28"/>
        </w:rPr>
        <w:t>Основными направлениями экологического событийного волонтерства являются:</w:t>
      </w:r>
      <w:r w:rsidR="00335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AEB" w:rsidRPr="001D0AE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на мероприятиях местного, регионального, федерального и международного уровней, помощь на конференциях, съездах, форумах, праздниках, концертах</w:t>
      </w:r>
      <w:r w:rsidRPr="001D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2E" w:rsidRPr="001D0AEB" w:rsidRDefault="002E0D2E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9A0" w:rsidRPr="001D0AEB" w:rsidRDefault="008F59A0" w:rsidP="000066D9">
      <w:pPr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Возможные формы поощрения волонтеров</w:t>
      </w:r>
    </w:p>
    <w:p w:rsidR="00321048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 работу волонтеры и Организаторы волонтерской деятельности могут</w:t>
      </w:r>
      <w:r w:rsidR="0032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поощряться в следующих формах:</w:t>
      </w:r>
    </w:p>
    <w:p w:rsidR="0099683F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грамотой, дипломом, бла</w:t>
      </w:r>
      <w:r w:rsidR="0032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годарностью, памятным подарком;</w:t>
      </w:r>
    </w:p>
    <w:p w:rsidR="00321048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публикации в школьной газете о достижениях участника волонтерского движения, видеофильма, сайта и др. о </w:t>
      </w:r>
      <w:r w:rsidR="0032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лидерах волонтерского движения;</w:t>
      </w:r>
    </w:p>
    <w:p w:rsidR="008F59A0" w:rsidRPr="001D0AEB" w:rsidRDefault="008F59A0" w:rsidP="000066D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выездных семинарах, профильных сменах, туристических поездках и т.п.</w:t>
      </w:r>
    </w:p>
    <w:p w:rsidR="00C95420" w:rsidRPr="001D0AEB" w:rsidRDefault="008F59A0" w:rsidP="000066D9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поездкой совместно с хорошистами и отличниками школы по окончании учебного года.</w:t>
      </w:r>
    </w:p>
    <w:sectPr w:rsidR="00C95420" w:rsidRPr="001D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5A4B"/>
    <w:multiLevelType w:val="hybridMultilevel"/>
    <w:tmpl w:val="5E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6E19"/>
    <w:multiLevelType w:val="hybridMultilevel"/>
    <w:tmpl w:val="3E32736C"/>
    <w:lvl w:ilvl="0" w:tplc="98E27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AC"/>
    <w:rsid w:val="000066D9"/>
    <w:rsid w:val="0008178F"/>
    <w:rsid w:val="000C1609"/>
    <w:rsid w:val="0010575D"/>
    <w:rsid w:val="001340D3"/>
    <w:rsid w:val="001D0AEB"/>
    <w:rsid w:val="002B4C36"/>
    <w:rsid w:val="002E0D2E"/>
    <w:rsid w:val="003010F3"/>
    <w:rsid w:val="00321048"/>
    <w:rsid w:val="003350E8"/>
    <w:rsid w:val="00455F75"/>
    <w:rsid w:val="004B789B"/>
    <w:rsid w:val="005F294E"/>
    <w:rsid w:val="006B1E7C"/>
    <w:rsid w:val="006B32A5"/>
    <w:rsid w:val="006C38A4"/>
    <w:rsid w:val="00887A71"/>
    <w:rsid w:val="008B38AC"/>
    <w:rsid w:val="008F59A0"/>
    <w:rsid w:val="009911DB"/>
    <w:rsid w:val="0099683F"/>
    <w:rsid w:val="00B70DC1"/>
    <w:rsid w:val="00C95420"/>
    <w:rsid w:val="00D253BF"/>
    <w:rsid w:val="00F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267C"/>
  <w15:chartTrackingRefBased/>
  <w15:docId w15:val="{AC6A8893-C8A1-487B-8396-BED90E48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9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87A71"/>
    <w:pPr>
      <w:spacing w:after="0" w:line="240" w:lineRule="auto"/>
    </w:pPr>
  </w:style>
  <w:style w:type="table" w:styleId="a7">
    <w:name w:val="Table Grid"/>
    <w:basedOn w:val="a1"/>
    <w:uiPriority w:val="39"/>
    <w:rsid w:val="0088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</dc:creator>
  <cp:keywords/>
  <dc:description/>
  <cp:lastModifiedBy>Учительская 2</cp:lastModifiedBy>
  <cp:revision>3</cp:revision>
  <cp:lastPrinted>2025-04-08T05:12:00Z</cp:lastPrinted>
  <dcterms:created xsi:type="dcterms:W3CDTF">2025-04-13T04:40:00Z</dcterms:created>
  <dcterms:modified xsi:type="dcterms:W3CDTF">2025-04-16T19:25:00Z</dcterms:modified>
</cp:coreProperties>
</file>